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E9" w:rsidRDefault="007D7DE9" w:rsidP="007D7DE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14573">
        <w:rPr>
          <w:rFonts w:ascii="標楷體" w:eastAsia="標楷體" w:hAnsi="標楷體" w:hint="eastAsia"/>
          <w:sz w:val="40"/>
          <w:szCs w:val="40"/>
        </w:rPr>
        <w:t>「</w:t>
      </w:r>
      <w:r w:rsidRPr="00451DBE">
        <w:rPr>
          <w:rFonts w:ascii="華康平劇體W7" w:eastAsia="華康平劇體W7" w:hAnsi="標楷體" w:hint="eastAsia"/>
          <w:color w:val="00B050"/>
          <w:sz w:val="56"/>
          <w:szCs w:val="56"/>
        </w:rPr>
        <w:t>夏</w:t>
      </w:r>
      <w:r>
        <w:rPr>
          <w:rFonts w:ascii="華康平劇體W7" w:eastAsia="華康平劇體W7" w:hAnsi="標楷體" w:hint="eastAsia"/>
          <w:color w:val="FF0000"/>
          <w:sz w:val="72"/>
          <w:szCs w:val="72"/>
        </w:rPr>
        <w:t>戀</w:t>
      </w:r>
      <w:r w:rsidRPr="0020076B">
        <w:rPr>
          <w:rFonts w:ascii="華康平劇體W7" w:eastAsia="華康平劇體W7" w:hAnsi="標楷體" w:hint="eastAsia"/>
          <w:color w:val="FFC000"/>
          <w:sz w:val="52"/>
          <w:szCs w:val="52"/>
        </w:rPr>
        <w:t>南</w:t>
      </w:r>
      <w:r w:rsidRPr="0020076B">
        <w:rPr>
          <w:rFonts w:ascii="華康平劇體W7" w:eastAsia="華康平劇體W7" w:hAnsi="標楷體" w:hint="eastAsia"/>
          <w:color w:val="0000FF"/>
          <w:sz w:val="52"/>
          <w:szCs w:val="52"/>
        </w:rPr>
        <w:t>島</w:t>
      </w:r>
      <w:r>
        <w:rPr>
          <w:rFonts w:ascii="華康平劇體W7" w:eastAsia="華康平劇體W7" w:hAnsi="標楷體" w:hint="eastAsia"/>
          <w:color w:val="0000FF"/>
          <w:sz w:val="52"/>
          <w:szCs w:val="52"/>
        </w:rPr>
        <w:t xml:space="preserve"> </w:t>
      </w:r>
      <w:r w:rsidRPr="0020076B">
        <w:rPr>
          <w:rFonts w:ascii="華康平劇體W7" w:eastAsia="華康平劇體W7" w:hAnsi="細明體" w:cs="細明體" w:hint="eastAsia"/>
          <w:color w:val="E36C0A"/>
          <w:sz w:val="52"/>
          <w:szCs w:val="52"/>
        </w:rPr>
        <w:t>嬉</w:t>
      </w:r>
      <w:r w:rsidRPr="00123B2D">
        <w:rPr>
          <w:rFonts w:ascii="華康平劇體W7" w:eastAsia="華康平劇體W7" w:hAnsi="細明體" w:cs="細明體" w:hint="eastAsia"/>
          <w:color w:val="FF0000"/>
          <w:sz w:val="72"/>
          <w:szCs w:val="72"/>
        </w:rPr>
        <w:t>遊</w:t>
      </w:r>
      <w:r>
        <w:rPr>
          <w:rFonts w:ascii="華康平劇體W7" w:eastAsia="華康平劇體W7" w:hAnsi="細明體" w:cs="細明體" w:hint="eastAsia"/>
          <w:color w:val="7030A0"/>
          <w:sz w:val="52"/>
          <w:szCs w:val="52"/>
        </w:rPr>
        <w:t>史</w:t>
      </w:r>
      <w:r w:rsidRPr="00DB3F8A">
        <w:rPr>
          <w:rFonts w:ascii="華康平劇體W7" w:eastAsia="華康平劇體W7" w:hAnsi="細明體" w:cs="細明體" w:hint="eastAsia"/>
          <w:color w:val="92D050"/>
          <w:sz w:val="64"/>
          <w:szCs w:val="64"/>
        </w:rPr>
        <w:t>前</w:t>
      </w:r>
      <w:r w:rsidRPr="0020076B">
        <w:rPr>
          <w:rFonts w:ascii="華康平劇體W7" w:eastAsia="華康平劇體W7" w:hAnsi="細明體" w:cs="細明體" w:hint="eastAsia"/>
          <w:color w:val="1F497D"/>
          <w:sz w:val="52"/>
          <w:szCs w:val="52"/>
        </w:rPr>
        <w:t>館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F35410" w:rsidRDefault="00032C78" w:rsidP="00621B4A">
      <w:pPr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bCs/>
          <w:sz w:val="32"/>
          <w:szCs w:val="40"/>
        </w:rPr>
      </w:pPr>
      <w:r>
        <w:rPr>
          <w:rFonts w:ascii="標楷體" w:eastAsia="標楷體" w:hAnsi="標楷體" w:hint="eastAsia"/>
          <w:b/>
          <w:bCs/>
          <w:sz w:val="32"/>
          <w:szCs w:val="40"/>
        </w:rPr>
        <w:t>103年</w:t>
      </w:r>
      <w:r w:rsidR="0047425E">
        <w:rPr>
          <w:rFonts w:ascii="標楷體" w:eastAsia="標楷體" w:hAnsi="標楷體" w:hint="eastAsia"/>
          <w:b/>
          <w:bCs/>
          <w:sz w:val="32"/>
          <w:szCs w:val="40"/>
        </w:rPr>
        <w:t>單身</w:t>
      </w:r>
      <w:r w:rsidR="00091E46">
        <w:rPr>
          <w:rFonts w:ascii="標楷體" w:eastAsia="標楷體" w:hAnsi="標楷體" w:hint="eastAsia"/>
          <w:b/>
          <w:bCs/>
          <w:sz w:val="32"/>
          <w:szCs w:val="40"/>
        </w:rPr>
        <w:t>聯誼</w:t>
      </w:r>
      <w:r w:rsidR="00F35410">
        <w:rPr>
          <w:rFonts w:ascii="標楷體" w:eastAsia="標楷體" w:hAnsi="標楷體" w:hint="eastAsia"/>
          <w:b/>
          <w:bCs/>
          <w:sz w:val="32"/>
          <w:szCs w:val="40"/>
        </w:rPr>
        <w:t>活動實施計畫</w:t>
      </w:r>
    </w:p>
    <w:p w:rsidR="00112CEF" w:rsidRDefault="00F35410" w:rsidP="00621B4A">
      <w:pPr>
        <w:numPr>
          <w:ilvl w:val="0"/>
          <w:numId w:val="3"/>
        </w:numPr>
        <w:tabs>
          <w:tab w:val="left" w:pos="567"/>
        </w:tabs>
        <w:spacing w:line="480" w:lineRule="exact"/>
        <w:ind w:left="1680" w:hangingChars="600" w:hanging="16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目</w:t>
      </w:r>
      <w:r w:rsidR="00AE3574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 </w:t>
      </w:r>
      <w:r w:rsidR="00333CE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的：</w:t>
      </w:r>
    </w:p>
    <w:p w:rsidR="00F35410" w:rsidRPr="00BE3A6B" w:rsidRDefault="00786B41" w:rsidP="00621B4A">
      <w:pPr>
        <w:tabs>
          <w:tab w:val="left" w:pos="567"/>
        </w:tabs>
        <w:spacing w:line="480" w:lineRule="exact"/>
        <w:ind w:left="567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以</w:t>
      </w:r>
      <w:r w:rsidR="00EA5C2E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南島</w:t>
      </w:r>
      <w:r w:rsidR="00D362BF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語族多元文化為</w:t>
      </w:r>
      <w:r w:rsidR="00DB514D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主</w:t>
      </w:r>
      <w:r w:rsidR="00D362BF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軸，</w:t>
      </w:r>
      <w:r w:rsidR="00FD2F89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結合</w:t>
      </w:r>
      <w:r w:rsidR="00D362BF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台東縱谷-池上鄉生態旅遊，</w:t>
      </w:r>
      <w:r w:rsidR="008B0DE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規劃</w:t>
      </w:r>
      <w:r w:rsidR="008B0DE1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一趟饒富知性與趣味之聯誼活動</w:t>
      </w:r>
      <w:r w:rsidR="008B0DE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，</w:t>
      </w:r>
      <w:r w:rsidR="007D5952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為喜愛</w:t>
      </w:r>
      <w:r w:rsidR="00EA5C2E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文</w:t>
      </w:r>
      <w:r w:rsidR="00D362BF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化及休閒</w:t>
      </w:r>
      <w:r w:rsidR="007D5952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活動之青年男女</w:t>
      </w:r>
      <w:r w:rsidR="00D362BF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搭建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平台，</w:t>
      </w:r>
      <w:r w:rsidR="002007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提供</w:t>
      </w:r>
      <w:r w:rsidR="00D362BF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彼此良性互動機會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。</w:t>
      </w:r>
    </w:p>
    <w:p w:rsidR="00112CEF" w:rsidRDefault="00786B41" w:rsidP="00621B4A">
      <w:pPr>
        <w:numPr>
          <w:ilvl w:val="0"/>
          <w:numId w:val="3"/>
        </w:numPr>
        <w:tabs>
          <w:tab w:val="left" w:pos="567"/>
        </w:tabs>
        <w:spacing w:line="480" w:lineRule="exact"/>
        <w:ind w:left="1680" w:hangingChars="600" w:hanging="16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活動</w:t>
      </w:r>
      <w:r w:rsidR="00BF031C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簡介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：</w:t>
      </w:r>
    </w:p>
    <w:p w:rsidR="00112CEF" w:rsidRDefault="0020076B" w:rsidP="00621B4A">
      <w:pPr>
        <w:tabs>
          <w:tab w:val="left" w:pos="1418"/>
        </w:tabs>
        <w:spacing w:line="480" w:lineRule="exact"/>
        <w:ind w:leftChars="237" w:left="1417" w:hangingChars="303" w:hanging="848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Part</w:t>
      </w:r>
      <w:r w:rsidRPr="000B4E61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：首日</w:t>
      </w:r>
      <w:r w:rsidR="00786B41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利用</w:t>
      </w:r>
      <w:r w:rsidR="00022007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國立</w:t>
      </w:r>
      <w:r w:rsidR="00DB514D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台灣史前文化博物館入夜後的神秘氣氛，</w:t>
      </w:r>
      <w:r w:rsidR="00EA5CA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舉行夜光晚會</w:t>
      </w:r>
      <w:r w:rsidR="00DB514D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，</w:t>
      </w:r>
      <w:r w:rsidR="00022007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夜宿</w:t>
      </w:r>
      <w:r w:rsidR="008B0DE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在</w:t>
      </w:r>
      <w:r w:rsidR="00DB514D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透著靜謐星空下</w:t>
      </w:r>
      <w:r w:rsidR="00022007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的</w:t>
      </w:r>
      <w:r w:rsidR="008B0DE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浪漫</w:t>
      </w:r>
      <w:r w:rsidR="00022007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玻璃屋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。</w:t>
      </w:r>
    </w:p>
    <w:p w:rsidR="00112CEF" w:rsidRDefault="0020076B" w:rsidP="00621B4A">
      <w:pPr>
        <w:tabs>
          <w:tab w:val="left" w:pos="1418"/>
        </w:tabs>
        <w:spacing w:line="480" w:lineRule="exact"/>
        <w:ind w:leftChars="237" w:left="1417" w:hangingChars="303" w:hanging="848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Part</w:t>
      </w:r>
      <w:r w:rsidRPr="000B4E61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：</w:t>
      </w:r>
      <w:r w:rsidR="00022007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次</w:t>
      </w:r>
      <w:r w:rsidR="00DB514D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日</w:t>
      </w:r>
      <w:r w:rsidR="00BF031C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搭車前往</w:t>
      </w:r>
      <w:r w:rsidR="00022007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池上鄉生態</w:t>
      </w:r>
      <w:r w:rsidR="00BF031C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旅遊</w:t>
      </w:r>
      <w:r w:rsidR="00022007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、</w:t>
      </w:r>
      <w:r w:rsidR="00EA5CA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田野</w:t>
      </w:r>
      <w:r w:rsidR="00BF031C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控窯大餐</w:t>
      </w:r>
      <w:r w:rsidR="008B0DE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、米台目DIY、伯朗大道騎跡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。</w:t>
      </w:r>
    </w:p>
    <w:p w:rsidR="00112CEF" w:rsidRDefault="00C0770D" w:rsidP="00621B4A">
      <w:pPr>
        <w:numPr>
          <w:ilvl w:val="0"/>
          <w:numId w:val="3"/>
        </w:numPr>
        <w:tabs>
          <w:tab w:val="left" w:pos="567"/>
        </w:tabs>
        <w:spacing w:line="480" w:lineRule="exact"/>
        <w:ind w:left="1680" w:hangingChars="600" w:hanging="16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AC757C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主</w:t>
      </w:r>
      <w:r w:rsidR="00F35410" w:rsidRPr="00AC757C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辦</w:t>
      </w:r>
      <w:r w:rsidR="00BF031C" w:rsidRPr="00AC757C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單位</w:t>
      </w:r>
      <w:r w:rsidR="00F35410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：</w:t>
      </w:r>
    </w:p>
    <w:p w:rsidR="0097655A" w:rsidRPr="00BE3A6B" w:rsidRDefault="00C0770D" w:rsidP="00621B4A">
      <w:pPr>
        <w:tabs>
          <w:tab w:val="left" w:pos="567"/>
        </w:tabs>
        <w:spacing w:line="480" w:lineRule="exact"/>
        <w:ind w:left="567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國立臺灣史前文化博物館、國立</w:t>
      </w:r>
      <w:r w:rsidR="00EA5C2E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臺東</w:t>
      </w:r>
      <w:r w:rsidR="002A4BE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大學附屬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體育</w:t>
      </w:r>
      <w:r w:rsidR="002A4BE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高級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中學、臺東</w:t>
      </w:r>
      <w:r w:rsidR="00EA5C2E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縣立新生國民中學、臺東縣稅務局、臺東市公所、臺東縣臺東地政事務所</w:t>
      </w:r>
      <w:r w:rsidR="002A4BE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、國立臺東大學</w:t>
      </w:r>
      <w:r w:rsidR="00F06655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。</w:t>
      </w:r>
    </w:p>
    <w:p w:rsidR="00BF031C" w:rsidRPr="00BE3A6B" w:rsidRDefault="00BF031C" w:rsidP="00621B4A">
      <w:pPr>
        <w:numPr>
          <w:ilvl w:val="0"/>
          <w:numId w:val="3"/>
        </w:numPr>
        <w:tabs>
          <w:tab w:val="left" w:pos="567"/>
        </w:tabs>
        <w:spacing w:line="480" w:lineRule="exact"/>
        <w:ind w:left="2408" w:hangingChars="860" w:hanging="2408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承辦單位：</w:t>
      </w:r>
      <w:r w:rsidR="001F6145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救國團台東縣團委會</w:t>
      </w:r>
      <w:r w:rsidR="00F06655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。</w:t>
      </w:r>
    </w:p>
    <w:p w:rsidR="00FF728C" w:rsidRPr="00BE3A6B" w:rsidRDefault="00FF728C" w:rsidP="00621B4A">
      <w:pPr>
        <w:numPr>
          <w:ilvl w:val="0"/>
          <w:numId w:val="3"/>
        </w:numPr>
        <w:tabs>
          <w:tab w:val="left" w:pos="567"/>
        </w:tabs>
        <w:spacing w:line="480" w:lineRule="exact"/>
        <w:ind w:left="2408" w:hangingChars="860" w:hanging="2408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活動時間、地點、</w:t>
      </w:r>
      <w:r w:rsidR="008B0DE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人數</w:t>
      </w:r>
      <w:r w:rsidRPr="00BE3A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及費用：</w:t>
      </w:r>
    </w:p>
    <w:p w:rsidR="00F35410" w:rsidRPr="00BE3A6B" w:rsidRDefault="00F35410" w:rsidP="00621B4A">
      <w:pPr>
        <w:pStyle w:val="a7"/>
        <w:numPr>
          <w:ilvl w:val="0"/>
          <w:numId w:val="18"/>
        </w:numPr>
        <w:tabs>
          <w:tab w:val="left" w:pos="993"/>
        </w:tabs>
        <w:spacing w:line="480" w:lineRule="exact"/>
        <w:ind w:leftChars="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活動時間：10</w:t>
      </w:r>
      <w:r w:rsidR="00EA5C2E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3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年</w:t>
      </w:r>
      <w:r w:rsidR="00BF031C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8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月</w:t>
      </w:r>
      <w:r w:rsidR="002A4BE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9</w:t>
      </w:r>
      <w:r w:rsidR="00F06655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日~10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日(星期六</w:t>
      </w:r>
      <w:r w:rsidR="00F06655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、日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) </w:t>
      </w:r>
    </w:p>
    <w:p w:rsidR="00F35410" w:rsidRPr="00BE3A6B" w:rsidRDefault="00F35410" w:rsidP="00621B4A">
      <w:pPr>
        <w:pStyle w:val="a7"/>
        <w:numPr>
          <w:ilvl w:val="0"/>
          <w:numId w:val="18"/>
        </w:numPr>
        <w:tabs>
          <w:tab w:val="left" w:pos="993"/>
        </w:tabs>
        <w:spacing w:line="480" w:lineRule="exact"/>
        <w:ind w:leftChars="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活動地點：</w:t>
      </w:r>
      <w:r w:rsidR="00D145E0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國立</w:t>
      </w:r>
      <w:r w:rsidR="00610C58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臺灣</w:t>
      </w:r>
      <w:r w:rsidR="00D145E0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史前</w:t>
      </w:r>
      <w:r w:rsidR="00EA5CA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文化</w:t>
      </w:r>
      <w:r w:rsidR="00D145E0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博物館</w:t>
      </w:r>
      <w:r w:rsidR="00F06655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、台東縣池上鄉</w:t>
      </w:r>
    </w:p>
    <w:p w:rsidR="00FF728C" w:rsidRPr="00BE3A6B" w:rsidRDefault="00FF728C" w:rsidP="00621B4A">
      <w:pPr>
        <w:pStyle w:val="a7"/>
        <w:numPr>
          <w:ilvl w:val="0"/>
          <w:numId w:val="18"/>
        </w:numPr>
        <w:tabs>
          <w:tab w:val="left" w:pos="993"/>
        </w:tabs>
        <w:spacing w:line="480" w:lineRule="exact"/>
        <w:ind w:leftChars="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參加人數：活動人數暫定30人(男女各半)，額滿為止。</w:t>
      </w:r>
    </w:p>
    <w:p w:rsidR="00FF728C" w:rsidRPr="00BE3A6B" w:rsidRDefault="00FF728C" w:rsidP="00621B4A">
      <w:pPr>
        <w:pStyle w:val="a7"/>
        <w:numPr>
          <w:ilvl w:val="0"/>
          <w:numId w:val="18"/>
        </w:numPr>
        <w:tabs>
          <w:tab w:val="left" w:pos="993"/>
        </w:tabs>
        <w:spacing w:line="480" w:lineRule="exact"/>
        <w:ind w:leftChars="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活動費用：每人新台幣</w:t>
      </w:r>
      <w:r w:rsidR="002A4BE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2,4</w:t>
      </w:r>
      <w:r w:rsidRPr="00BE3A6B">
        <w:rPr>
          <w:rFonts w:asciiTheme="majorEastAsia" w:eastAsiaTheme="majorEastAsia" w:hAnsiTheme="majorEastAsia"/>
          <w:color w:val="000000" w:themeColor="text1"/>
          <w:sz w:val="28"/>
          <w:szCs w:val="28"/>
        </w:rPr>
        <w:t>00</w:t>
      </w:r>
      <w:r w:rsidRPr="00BE3A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元整。</w:t>
      </w:r>
    </w:p>
    <w:p w:rsidR="00F35410" w:rsidRPr="00BE3A6B" w:rsidRDefault="00F35410" w:rsidP="00621B4A">
      <w:pPr>
        <w:numPr>
          <w:ilvl w:val="0"/>
          <w:numId w:val="3"/>
        </w:numPr>
        <w:tabs>
          <w:tab w:val="left" w:pos="567"/>
        </w:tabs>
        <w:spacing w:line="480" w:lineRule="exact"/>
        <w:ind w:left="1982" w:hangingChars="708" w:hanging="1982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參加對象：</w:t>
      </w:r>
      <w:r w:rsidR="00F06655" w:rsidRPr="00BE3A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各政府機關（構）、公私立學校</w:t>
      </w:r>
      <w:r w:rsidR="0075493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公</w:t>
      </w:r>
      <w:r w:rsidR="00F06655" w:rsidRPr="00BE3A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教</w:t>
      </w:r>
      <w:r w:rsidR="00EA5CA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人</w:t>
      </w:r>
      <w:r w:rsidR="00F06655" w:rsidRPr="00BE3A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員與民間企業之</w:t>
      </w:r>
      <w:r w:rsidR="00112CEF" w:rsidRPr="002A4BEE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20歲以上45歲以下</w:t>
      </w:r>
      <w:r w:rsidR="00F06655" w:rsidRPr="00BE3A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未婚人士。</w:t>
      </w:r>
    </w:p>
    <w:p w:rsidR="00F35410" w:rsidRPr="00BE3A6B" w:rsidRDefault="00F35410" w:rsidP="00621B4A">
      <w:pPr>
        <w:numPr>
          <w:ilvl w:val="0"/>
          <w:numId w:val="3"/>
        </w:numPr>
        <w:tabs>
          <w:tab w:val="left" w:pos="567"/>
        </w:tabs>
        <w:spacing w:line="480" w:lineRule="exact"/>
        <w:ind w:left="2408" w:hangingChars="860" w:hanging="2408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活動</w:t>
      </w:r>
      <w:r w:rsidR="00F06655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行程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：詳如活動行程表(附件一)</w:t>
      </w:r>
    </w:p>
    <w:p w:rsidR="00610C58" w:rsidRPr="00BE3A6B" w:rsidRDefault="00610C58" w:rsidP="00621B4A">
      <w:pPr>
        <w:numPr>
          <w:ilvl w:val="0"/>
          <w:numId w:val="3"/>
        </w:numPr>
        <w:tabs>
          <w:tab w:val="left" w:pos="567"/>
        </w:tabs>
        <w:spacing w:line="480" w:lineRule="exact"/>
        <w:ind w:left="2408" w:hangingChars="860" w:hanging="2408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報名及繳費：</w:t>
      </w:r>
      <w:r w:rsidR="005F2131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(逾期或額滿恕不受理)</w:t>
      </w:r>
    </w:p>
    <w:p w:rsidR="006D0B5C" w:rsidRDefault="00843A97" w:rsidP="00621B4A">
      <w:pPr>
        <w:pStyle w:val="a7"/>
        <w:numPr>
          <w:ilvl w:val="0"/>
          <w:numId w:val="20"/>
        </w:numPr>
        <w:tabs>
          <w:tab w:val="left" w:pos="993"/>
        </w:tabs>
        <w:spacing w:line="480" w:lineRule="exact"/>
        <w:ind w:leftChars="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報名</w:t>
      </w:r>
      <w:r w:rsidR="006D0B5C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時間及</w:t>
      </w:r>
      <w:r w:rsidR="006D0B5C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方式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：</w:t>
      </w:r>
    </w:p>
    <w:p w:rsidR="00843A97" w:rsidRPr="00BE3A6B" w:rsidRDefault="00843A97" w:rsidP="00621B4A">
      <w:pPr>
        <w:pStyle w:val="a7"/>
        <w:tabs>
          <w:tab w:val="left" w:pos="993"/>
        </w:tabs>
        <w:spacing w:line="480" w:lineRule="exact"/>
        <w:ind w:leftChars="411" w:left="986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自即日起至</w:t>
      </w:r>
      <w:r w:rsidR="00F06655"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7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月</w:t>
      </w:r>
      <w:r w:rsidR="002A4BEE" w:rsidRPr="00BB2AFE">
        <w:rPr>
          <w:rFonts w:asciiTheme="majorEastAsia" w:eastAsiaTheme="majorEastAsia" w:hAnsiTheme="majorEastAsia" w:hint="eastAsia"/>
          <w:b/>
          <w:bCs/>
          <w:sz w:val="28"/>
          <w:szCs w:val="28"/>
        </w:rPr>
        <w:t>26</w:t>
      </w:r>
      <w:r w:rsidRPr="00BB2AFE">
        <w:rPr>
          <w:rFonts w:asciiTheme="majorEastAsia" w:eastAsiaTheme="majorEastAsia" w:hAnsiTheme="majorEastAsia" w:hint="eastAsia"/>
          <w:b/>
          <w:bCs/>
          <w:sz w:val="28"/>
          <w:szCs w:val="28"/>
        </w:rPr>
        <w:t>日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止，採</w:t>
      </w:r>
      <w:r w:rsidR="00333CE7" w:rsidRPr="00BE3A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傳真</w:t>
      </w:r>
      <w:r w:rsidR="00333CE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333CE7" w:rsidRPr="00BE3A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E-mail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或親自</w:t>
      </w:r>
      <w:r w:rsidR="003E1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報名等方式辦理</w:t>
      </w:r>
      <w:r w:rsidR="006D0B5C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，</w:t>
      </w:r>
      <w:r w:rsidR="009549D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報名</w:t>
      </w:r>
      <w:r w:rsidR="006D0B5C" w:rsidRPr="006D0B5C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參加人員務必於報名表詳填e-mail、聯絡電話、手機、服務單位及職務</w:t>
      </w:r>
      <w:r w:rsidR="006D0B5C" w:rsidRPr="006D0B5C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lastRenderedPageBreak/>
        <w:t>等聯絡資料</w:t>
      </w:r>
      <w:r w:rsidR="006D0B5C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，以利</w:t>
      </w:r>
      <w:r w:rsidR="00EA5CA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辦理</w:t>
      </w:r>
      <w:r w:rsidR="006D0B5C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保險及錄取通知</w:t>
      </w:r>
      <w:r w:rsidRPr="00BE3A6B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。</w:t>
      </w:r>
    </w:p>
    <w:p w:rsidR="001F6145" w:rsidRPr="007D7DE9" w:rsidRDefault="001F6145" w:rsidP="00621B4A">
      <w:pPr>
        <w:pStyle w:val="a7"/>
        <w:numPr>
          <w:ilvl w:val="1"/>
          <w:numId w:val="21"/>
        </w:numPr>
        <w:tabs>
          <w:tab w:val="left" w:pos="1276"/>
        </w:tabs>
        <w:spacing w:line="480" w:lineRule="exact"/>
        <w:ind w:leftChars="0" w:left="1276" w:hanging="240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傳真或</w:t>
      </w:r>
      <w:r w:rsidR="00333CE7" w:rsidRPr="007D7DE9">
        <w:rPr>
          <w:rFonts w:asciiTheme="majorEastAsia" w:eastAsiaTheme="majorEastAsia" w:hAnsiTheme="majorEastAsia" w:hint="eastAsia"/>
          <w:b/>
          <w:sz w:val="28"/>
          <w:szCs w:val="28"/>
        </w:rPr>
        <w:t>e</w:t>
      </w: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-mail</w:t>
      </w:r>
      <w:r w:rsidRPr="007D7DE9">
        <w:rPr>
          <w:rFonts w:asciiTheme="majorEastAsia" w:eastAsiaTheme="majorEastAsia" w:hAnsiTheme="majorEastAsia"/>
          <w:b/>
          <w:sz w:val="28"/>
          <w:szCs w:val="28"/>
        </w:rPr>
        <w:t>報名</w:t>
      </w:r>
      <w:r w:rsidR="003E1E0E" w:rsidRPr="007D7DE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21B4A" w:rsidRPr="007D7DE9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621B4A" w:rsidRPr="007D7DE9">
        <w:rPr>
          <w:rFonts w:asciiTheme="majorEastAsia" w:eastAsiaTheme="majorEastAsia" w:hAnsiTheme="majorEastAsia"/>
          <w:b/>
          <w:sz w:val="28"/>
          <w:szCs w:val="28"/>
        </w:rPr>
        <w:t>報名</w:t>
      </w:r>
      <w:r w:rsidR="00621B4A" w:rsidRPr="007D7DE9">
        <w:rPr>
          <w:rFonts w:asciiTheme="majorEastAsia" w:eastAsiaTheme="majorEastAsia" w:hAnsiTheme="majorEastAsia" w:hint="eastAsia"/>
          <w:b/>
          <w:sz w:val="28"/>
          <w:szCs w:val="28"/>
        </w:rPr>
        <w:t>表請自</w:t>
      </w:r>
      <w:r w:rsidR="00621B4A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救國團台東縣團委會網站</w:t>
      </w:r>
      <w:hyperlink r:id="rId8" w:history="1">
        <w:r w:rsidR="00621B4A" w:rsidRPr="007D7DE9">
          <w:rPr>
            <w:rStyle w:val="aa"/>
            <w:rFonts w:asciiTheme="majorEastAsia" w:eastAsiaTheme="majorEastAsia" w:hAnsiTheme="majorEastAsia"/>
            <w:color w:val="auto"/>
            <w:sz w:val="28"/>
            <w:szCs w:val="28"/>
          </w:rPr>
          <w:t>http://ttntc.cyc.org.tw</w:t>
        </w:r>
      </w:hyperlink>
      <w:r w:rsidR="00621B4A" w:rsidRPr="007D7DE9">
        <w:rPr>
          <w:rFonts w:asciiTheme="majorEastAsia" w:eastAsiaTheme="majorEastAsia" w:hAnsiTheme="majorEastAsia" w:hint="eastAsia"/>
          <w:sz w:val="28"/>
          <w:szCs w:val="28"/>
        </w:rPr>
        <w:t>或</w:t>
      </w:r>
      <w:r w:rsidR="00621B4A" w:rsidRPr="007D7DE9">
        <w:rPr>
          <w:rFonts w:asciiTheme="majorEastAsia" w:eastAsiaTheme="majorEastAsia" w:hAnsiTheme="majorEastAsia"/>
          <w:sz w:val="28"/>
          <w:szCs w:val="28"/>
        </w:rPr>
        <w:t>公務福利e化平台</w:t>
      </w:r>
      <w:hyperlink r:id="rId9" w:history="1">
        <w:r w:rsidR="00621B4A" w:rsidRPr="007D7DE9">
          <w:rPr>
            <w:rStyle w:val="aa"/>
            <w:rFonts w:asciiTheme="majorEastAsia" w:eastAsiaTheme="majorEastAsia" w:hAnsiTheme="majorEastAsia"/>
            <w:color w:val="auto"/>
            <w:sz w:val="28"/>
            <w:szCs w:val="28"/>
          </w:rPr>
          <w:t>http://eserver.dgpa.gov.tw</w:t>
        </w:r>
      </w:hyperlink>
      <w:r w:rsidR="00621B4A" w:rsidRPr="007D7DE9">
        <w:rPr>
          <w:rFonts w:asciiTheme="majorEastAsia" w:eastAsiaTheme="majorEastAsia" w:hAnsiTheme="majorEastAsia"/>
          <w:sz w:val="28"/>
          <w:szCs w:val="28"/>
        </w:rPr>
        <w:t>「未婚聯誼專區」。</w:t>
      </w:r>
      <w:r w:rsidR="00621B4A" w:rsidRPr="007D7DE9">
        <w:rPr>
          <w:rFonts w:asciiTheme="majorEastAsia" w:eastAsiaTheme="majorEastAsia" w:hAnsiTheme="majorEastAsia" w:hint="eastAsia"/>
          <w:sz w:val="28"/>
          <w:szCs w:val="28"/>
        </w:rPr>
        <w:t>下載</w:t>
      </w:r>
      <w:r w:rsidR="00621B4A" w:rsidRPr="007D7DE9">
        <w:rPr>
          <w:rFonts w:ascii="新細明體" w:hAnsi="新細明體" w:hint="eastAsia"/>
          <w:sz w:val="28"/>
          <w:szCs w:val="28"/>
        </w:rPr>
        <w:t>)</w:t>
      </w:r>
      <w:r w:rsidRPr="007D7DE9">
        <w:rPr>
          <w:rFonts w:asciiTheme="majorEastAsia" w:eastAsiaTheme="majorEastAsia" w:hAnsiTheme="majorEastAsia" w:hint="eastAsia"/>
          <w:sz w:val="28"/>
          <w:szCs w:val="28"/>
        </w:rPr>
        <w:t>請填妥報名表，傳真或</w:t>
      </w:r>
      <w:r w:rsidR="00333CE7" w:rsidRPr="007D7DE9">
        <w:rPr>
          <w:rFonts w:asciiTheme="majorEastAsia" w:eastAsiaTheme="majorEastAsia" w:hAnsiTheme="majorEastAsia" w:hint="eastAsia"/>
          <w:sz w:val="28"/>
          <w:szCs w:val="28"/>
        </w:rPr>
        <w:t>e</w:t>
      </w:r>
      <w:r w:rsidRPr="007D7DE9">
        <w:rPr>
          <w:rFonts w:asciiTheme="majorEastAsia" w:eastAsiaTheme="majorEastAsia" w:hAnsiTheme="majorEastAsia" w:hint="eastAsia"/>
          <w:sz w:val="28"/>
          <w:szCs w:val="28"/>
        </w:rPr>
        <w:t>-mail至</w:t>
      </w: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國立臺灣史前博物館</w:t>
      </w:r>
      <w:r w:rsidRPr="007D7DE9">
        <w:rPr>
          <w:rFonts w:asciiTheme="majorEastAsia" w:eastAsiaTheme="majorEastAsia" w:hAnsiTheme="majorEastAsia" w:hint="eastAsia"/>
          <w:sz w:val="28"/>
          <w:szCs w:val="28"/>
        </w:rPr>
        <w:t>人事室。</w:t>
      </w:r>
      <w:r w:rsidR="00EA5CA1" w:rsidRPr="007D7DE9"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="00EA5CA1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報名電話：089-381166-203(連小姐)、206(呂小姐) </w:t>
      </w:r>
      <w:r w:rsidR="004F31CE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EA5CA1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傳真：089-385029   </w:t>
      </w:r>
      <w:r w:rsidR="00EA5CA1" w:rsidRPr="007D7DE9">
        <w:rPr>
          <w:rFonts w:asciiTheme="majorEastAsia" w:eastAsiaTheme="majorEastAsia" w:hAnsiTheme="majorEastAsia" w:hint="eastAsia"/>
          <w:b/>
          <w:sz w:val="28"/>
          <w:szCs w:val="28"/>
        </w:rPr>
        <w:t>e-mail</w:t>
      </w:r>
      <w:r w:rsidR="00EA5CA1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  <w:hyperlink r:id="rId10" w:history="1">
        <w:r w:rsidR="00EA5CA1" w:rsidRPr="007D7DE9">
          <w:rPr>
            <w:rStyle w:val="aa"/>
            <w:rFonts w:asciiTheme="majorEastAsia" w:eastAsiaTheme="majorEastAsia" w:hAnsiTheme="majorEastAsia" w:hint="eastAsia"/>
            <w:b/>
            <w:bCs/>
            <w:color w:val="auto"/>
            <w:sz w:val="28"/>
            <w:szCs w:val="28"/>
          </w:rPr>
          <w:t>jugu@nmp.gov.tw</w:t>
        </w:r>
      </w:hyperlink>
      <w:r w:rsidR="00EA5CA1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(呂小姐)</w:t>
      </w:r>
      <w:r w:rsidR="00EA5CA1" w:rsidRPr="007D7DE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A5CA1" w:rsidRPr="007D7DE9"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</w:p>
    <w:p w:rsidR="004F31CE" w:rsidRPr="007D7DE9" w:rsidRDefault="001F6145" w:rsidP="00621B4A">
      <w:pPr>
        <w:pStyle w:val="a7"/>
        <w:numPr>
          <w:ilvl w:val="1"/>
          <w:numId w:val="21"/>
        </w:numPr>
        <w:tabs>
          <w:tab w:val="left" w:pos="1276"/>
        </w:tabs>
        <w:spacing w:line="480" w:lineRule="exact"/>
        <w:ind w:leftChars="0" w:left="1276" w:hanging="283"/>
        <w:rPr>
          <w:rFonts w:asciiTheme="majorEastAsia" w:eastAsiaTheme="majorEastAsia" w:hAnsiTheme="majorEastAsia"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bCs/>
          <w:sz w:val="28"/>
          <w:szCs w:val="28"/>
          <w:shd w:val="pct15" w:color="auto" w:fill="FFFFFF"/>
        </w:rPr>
        <w:t>親自報名：</w:t>
      </w:r>
    </w:p>
    <w:p w:rsidR="00643807" w:rsidRPr="007D7DE9" w:rsidRDefault="001F6145" w:rsidP="00621B4A">
      <w:pPr>
        <w:pStyle w:val="a7"/>
        <w:tabs>
          <w:tab w:val="left" w:pos="1276"/>
        </w:tabs>
        <w:spacing w:line="480" w:lineRule="exact"/>
        <w:ind w:leftChars="0" w:left="1276"/>
        <w:rPr>
          <w:rFonts w:asciiTheme="majorEastAsia" w:eastAsiaTheme="majorEastAsia" w:hAnsiTheme="majorEastAsia"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可逕向各主辦</w:t>
      </w:r>
      <w:r w:rsidR="00333CE7" w:rsidRPr="007D7DE9">
        <w:rPr>
          <w:rFonts w:asciiTheme="majorEastAsia" w:eastAsiaTheme="majorEastAsia" w:hAnsiTheme="majorEastAsia" w:hint="eastAsia"/>
          <w:bCs/>
          <w:sz w:val="28"/>
          <w:szCs w:val="28"/>
        </w:rPr>
        <w:t>單位</w:t>
      </w: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【</w:t>
      </w:r>
      <w:r w:rsidR="002A4BEE" w:rsidRPr="007D7DE9">
        <w:rPr>
          <w:rFonts w:asciiTheme="majorEastAsia" w:eastAsiaTheme="majorEastAsia" w:hAnsiTheme="majorEastAsia" w:hint="eastAsia"/>
          <w:bCs/>
          <w:sz w:val="28"/>
          <w:szCs w:val="28"/>
        </w:rPr>
        <w:t>國立臺灣史前文化博物館、國立臺東大學附屬體育高級中學、臺東縣立新生國民中學、臺東縣稅務局、臺東市公所、臺東縣臺東地政事務所、國立臺東大學</w:t>
      </w: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】人事</w:t>
      </w:r>
      <w:r w:rsidR="00754AAC">
        <w:rPr>
          <w:rFonts w:asciiTheme="majorEastAsia" w:eastAsiaTheme="majorEastAsia" w:hAnsiTheme="majorEastAsia" w:hint="eastAsia"/>
          <w:bCs/>
          <w:sz w:val="28"/>
          <w:szCs w:val="28"/>
        </w:rPr>
        <w:t>室</w:t>
      </w:r>
      <w:r w:rsidR="006D0B5C" w:rsidRPr="007D7DE9">
        <w:rPr>
          <w:rFonts w:asciiTheme="majorEastAsia" w:eastAsiaTheme="majorEastAsia" w:hAnsiTheme="majorEastAsia" w:hint="eastAsia"/>
          <w:bCs/>
          <w:sz w:val="28"/>
          <w:szCs w:val="28"/>
        </w:rPr>
        <w:t>填寫報名表</w:t>
      </w: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辦理報名</w:t>
      </w:r>
      <w:r w:rsidR="00643807" w:rsidRPr="007D7DE9">
        <w:rPr>
          <w:rFonts w:asciiTheme="majorEastAsia" w:eastAsiaTheme="majorEastAsia" w:hAnsiTheme="majorEastAsia" w:hint="eastAsia"/>
          <w:bCs/>
          <w:sz w:val="28"/>
          <w:szCs w:val="28"/>
        </w:rPr>
        <w:t>，報名窗口：</w:t>
      </w:r>
    </w:p>
    <w:p w:rsidR="001B39FC" w:rsidRPr="007D7DE9" w:rsidRDefault="001B39FC" w:rsidP="00621B4A">
      <w:pPr>
        <w:pStyle w:val="a7"/>
        <w:numPr>
          <w:ilvl w:val="0"/>
          <w:numId w:val="28"/>
        </w:numPr>
        <w:tabs>
          <w:tab w:val="left" w:pos="1276"/>
        </w:tabs>
        <w:spacing w:line="480" w:lineRule="exact"/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國立臺灣史前文化博物館</w:t>
      </w:r>
    </w:p>
    <w:p w:rsidR="001B39FC" w:rsidRPr="007D7DE9" w:rsidRDefault="001B39FC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聯絡電話：381166-203(連小姐)、206(呂小姐)</w:t>
      </w:r>
    </w:p>
    <w:p w:rsidR="001B39FC" w:rsidRPr="007D7DE9" w:rsidRDefault="001B39FC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聯絡地址：950台東縣博愛路365號</w:t>
      </w:r>
    </w:p>
    <w:p w:rsidR="00643807" w:rsidRPr="007D7DE9" w:rsidRDefault="00643807" w:rsidP="00621B4A">
      <w:pPr>
        <w:pStyle w:val="a7"/>
        <w:numPr>
          <w:ilvl w:val="0"/>
          <w:numId w:val="28"/>
        </w:numPr>
        <w:tabs>
          <w:tab w:val="left" w:pos="1276"/>
        </w:tabs>
        <w:spacing w:line="480" w:lineRule="exact"/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臺東市公所人事室 (聯絡人：陳小姐)</w:t>
      </w:r>
    </w:p>
    <w:p w:rsidR="00643807" w:rsidRPr="007D7DE9" w:rsidRDefault="00643807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聯絡電話：089-</w:t>
      </w:r>
      <w:r w:rsidR="00B16350" w:rsidRPr="007D7DE9">
        <w:rPr>
          <w:rFonts w:asciiTheme="majorEastAsia" w:eastAsiaTheme="majorEastAsia" w:hAnsiTheme="majorEastAsia"/>
          <w:sz w:val="28"/>
          <w:szCs w:val="28"/>
        </w:rPr>
        <w:t>325301</w:t>
      </w:r>
      <w:r w:rsidR="00B16350" w:rsidRPr="007D7DE9">
        <w:rPr>
          <w:rFonts w:asciiTheme="majorEastAsia" w:eastAsiaTheme="majorEastAsia" w:hAnsiTheme="majorEastAsia" w:hint="eastAsia"/>
          <w:sz w:val="28"/>
          <w:szCs w:val="28"/>
        </w:rPr>
        <w:t>轉250</w:t>
      </w:r>
    </w:p>
    <w:p w:rsidR="00643807" w:rsidRPr="007D7DE9" w:rsidRDefault="00643807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聯絡地址：950台東縣博愛路365號</w:t>
      </w:r>
    </w:p>
    <w:p w:rsidR="00643807" w:rsidRPr="007D7DE9" w:rsidRDefault="00643807" w:rsidP="00621B4A">
      <w:pPr>
        <w:pStyle w:val="a7"/>
        <w:numPr>
          <w:ilvl w:val="0"/>
          <w:numId w:val="28"/>
        </w:numPr>
        <w:tabs>
          <w:tab w:val="left" w:pos="1276"/>
        </w:tabs>
        <w:spacing w:line="480" w:lineRule="exact"/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臺東縣立新生國民中學人事室(聯絡人：張小姐)</w:t>
      </w:r>
    </w:p>
    <w:p w:rsidR="00643807" w:rsidRPr="007D7DE9" w:rsidRDefault="00643807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聯絡電話：089-229121分機114</w:t>
      </w:r>
    </w:p>
    <w:p w:rsidR="00643807" w:rsidRPr="007D7DE9" w:rsidRDefault="00643807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聯絡地址：台東縣台東市新生路641巷64號</w:t>
      </w:r>
    </w:p>
    <w:p w:rsidR="00643807" w:rsidRPr="007D7DE9" w:rsidRDefault="00643807" w:rsidP="00621B4A">
      <w:pPr>
        <w:pStyle w:val="a7"/>
        <w:numPr>
          <w:ilvl w:val="0"/>
          <w:numId w:val="28"/>
        </w:numPr>
        <w:tabs>
          <w:tab w:val="left" w:pos="1276"/>
        </w:tabs>
        <w:spacing w:line="480" w:lineRule="exact"/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臺東縣稅務局人事室(聯絡人：</w:t>
      </w:r>
      <w:r w:rsidR="00BB2AFE" w:rsidRPr="007D7DE9">
        <w:rPr>
          <w:rFonts w:asciiTheme="majorEastAsia" w:eastAsiaTheme="majorEastAsia" w:hAnsiTheme="majorEastAsia" w:hint="eastAsia"/>
          <w:b/>
          <w:sz w:val="28"/>
          <w:szCs w:val="28"/>
        </w:rPr>
        <w:t>鍾主任</w:t>
      </w: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</w:p>
    <w:p w:rsidR="00643807" w:rsidRPr="007D7DE9" w:rsidRDefault="00643807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聯絡電話：089-231600分機233</w:t>
      </w:r>
    </w:p>
    <w:p w:rsidR="00643807" w:rsidRPr="007D7DE9" w:rsidRDefault="00643807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聯絡地址：950台東縣中興路二段729號</w:t>
      </w:r>
    </w:p>
    <w:p w:rsidR="00643807" w:rsidRPr="007D7DE9" w:rsidRDefault="00643807" w:rsidP="00621B4A">
      <w:pPr>
        <w:pStyle w:val="a7"/>
        <w:numPr>
          <w:ilvl w:val="0"/>
          <w:numId w:val="28"/>
        </w:numPr>
        <w:tabs>
          <w:tab w:val="left" w:pos="1276"/>
        </w:tabs>
        <w:spacing w:line="480" w:lineRule="exact"/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臺東縣臺東地政事務所人事室(聯絡人：黃先生)</w:t>
      </w:r>
    </w:p>
    <w:p w:rsidR="00643807" w:rsidRPr="007D7DE9" w:rsidRDefault="00643807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聯絡電話：089-239815</w:t>
      </w:r>
    </w:p>
    <w:p w:rsidR="00643807" w:rsidRPr="007D7DE9" w:rsidRDefault="00643807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聯絡地址：950台東縣中興路二段735號</w:t>
      </w:r>
    </w:p>
    <w:p w:rsidR="00232692" w:rsidRPr="007D7DE9" w:rsidRDefault="00232692" w:rsidP="00621B4A">
      <w:pPr>
        <w:pStyle w:val="a7"/>
        <w:numPr>
          <w:ilvl w:val="0"/>
          <w:numId w:val="28"/>
        </w:numPr>
        <w:tabs>
          <w:tab w:val="left" w:pos="1276"/>
        </w:tabs>
        <w:spacing w:line="480" w:lineRule="exact"/>
        <w:ind w:leftChars="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國立臺東大學附屬體育高級中學</w:t>
      </w: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(聯絡人：蘇先生)</w:t>
      </w:r>
    </w:p>
    <w:p w:rsidR="00232692" w:rsidRPr="007D7DE9" w:rsidRDefault="00232692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聯絡電話</w:t>
      </w: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：089-</w:t>
      </w:r>
      <w:r w:rsidR="00F15585" w:rsidRPr="007D7DE9">
        <w:rPr>
          <w:rFonts w:asciiTheme="majorEastAsia" w:eastAsiaTheme="majorEastAsia" w:hAnsiTheme="majorEastAsia" w:hint="eastAsia"/>
          <w:bCs/>
          <w:sz w:val="28"/>
          <w:szCs w:val="28"/>
        </w:rPr>
        <w:t>383629分機1521</w:t>
      </w:r>
    </w:p>
    <w:p w:rsidR="00232692" w:rsidRPr="007D7DE9" w:rsidRDefault="00232692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聯絡</w:t>
      </w:r>
      <w:r w:rsidRPr="007D7DE9">
        <w:rPr>
          <w:rFonts w:asciiTheme="majorEastAsia" w:eastAsiaTheme="majorEastAsia" w:hAnsiTheme="majorEastAsia" w:hint="eastAsia"/>
          <w:sz w:val="28"/>
          <w:szCs w:val="28"/>
        </w:rPr>
        <w:t>地址</w:t>
      </w: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：950</w:t>
      </w:r>
      <w:r w:rsidR="00F15585" w:rsidRPr="007D7DE9">
        <w:rPr>
          <w:rFonts w:asciiTheme="majorEastAsia" w:eastAsiaTheme="majorEastAsia" w:hAnsiTheme="majorEastAsia" w:hint="eastAsia"/>
          <w:bCs/>
          <w:sz w:val="28"/>
          <w:szCs w:val="28"/>
        </w:rPr>
        <w:t>台東縣台東市中興路五段399號</w:t>
      </w:r>
    </w:p>
    <w:p w:rsidR="00232692" w:rsidRPr="007D7DE9" w:rsidRDefault="00232692" w:rsidP="00621B4A">
      <w:pPr>
        <w:pStyle w:val="a7"/>
        <w:numPr>
          <w:ilvl w:val="0"/>
          <w:numId w:val="28"/>
        </w:numPr>
        <w:tabs>
          <w:tab w:val="left" w:pos="1276"/>
        </w:tabs>
        <w:spacing w:line="480" w:lineRule="exact"/>
        <w:ind w:leftChars="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國立臺東大學</w:t>
      </w: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(聯絡人：孫小姐)</w:t>
      </w:r>
    </w:p>
    <w:p w:rsidR="00232692" w:rsidRPr="007D7DE9" w:rsidRDefault="00232692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lastRenderedPageBreak/>
        <w:t>聯絡電話</w:t>
      </w: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：089-</w:t>
      </w:r>
      <w:r w:rsidRPr="007D7DE9">
        <w:rPr>
          <w:rFonts w:asciiTheme="majorEastAsia" w:eastAsiaTheme="majorEastAsia" w:hAnsiTheme="majorEastAsia"/>
          <w:bCs/>
          <w:sz w:val="28"/>
          <w:szCs w:val="28"/>
        </w:rPr>
        <w:t>517456</w:t>
      </w:r>
    </w:p>
    <w:p w:rsidR="00232692" w:rsidRPr="007D7DE9" w:rsidRDefault="00232692" w:rsidP="00621B4A">
      <w:pPr>
        <w:pStyle w:val="a7"/>
        <w:tabs>
          <w:tab w:val="left" w:pos="1276"/>
        </w:tabs>
        <w:spacing w:line="480" w:lineRule="exact"/>
        <w:ind w:leftChars="0" w:left="1756"/>
        <w:rPr>
          <w:rFonts w:asciiTheme="majorEastAsia" w:eastAsiaTheme="majorEastAsia" w:hAnsiTheme="majorEastAsia"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聯絡</w:t>
      </w:r>
      <w:r w:rsidRPr="007D7DE9">
        <w:rPr>
          <w:rFonts w:asciiTheme="majorEastAsia" w:eastAsiaTheme="majorEastAsia" w:hAnsiTheme="majorEastAsia" w:hint="eastAsia"/>
          <w:sz w:val="28"/>
          <w:szCs w:val="28"/>
        </w:rPr>
        <w:t>地址</w:t>
      </w: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：950臺東市大學路二段369號</w:t>
      </w:r>
    </w:p>
    <w:p w:rsidR="006D0B5C" w:rsidRPr="007D7DE9" w:rsidRDefault="006D0B5C" w:rsidP="00621B4A">
      <w:pPr>
        <w:pStyle w:val="a7"/>
        <w:numPr>
          <w:ilvl w:val="0"/>
          <w:numId w:val="20"/>
        </w:numPr>
        <w:tabs>
          <w:tab w:val="left" w:pos="993"/>
        </w:tabs>
        <w:spacing w:line="480" w:lineRule="exact"/>
        <w:ind w:leftChars="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報名繳費：</w:t>
      </w:r>
    </w:p>
    <w:p w:rsidR="00610C58" w:rsidRPr="007D7DE9" w:rsidRDefault="006D0B5C" w:rsidP="00621B4A">
      <w:pPr>
        <w:pStyle w:val="a7"/>
        <w:tabs>
          <w:tab w:val="left" w:pos="993"/>
        </w:tabs>
        <w:spacing w:line="480" w:lineRule="exact"/>
        <w:ind w:leftChars="0" w:left="960"/>
        <w:rPr>
          <w:rFonts w:asciiTheme="majorEastAsia" w:eastAsiaTheme="majorEastAsia" w:hAnsiTheme="majorEastAsia"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符合資格之報名者經各主辦單位確認後，將由承辦單位</w:t>
      </w: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救國團台東縣團委會</w:t>
      </w:r>
      <w:r w:rsidRPr="007D7DE9">
        <w:rPr>
          <w:rFonts w:asciiTheme="majorEastAsia" w:eastAsiaTheme="majorEastAsia" w:hAnsiTheme="majorEastAsia" w:hint="eastAsia"/>
          <w:sz w:val="28"/>
          <w:szCs w:val="28"/>
        </w:rPr>
        <w:t>以e-mail、簡訊通知</w:t>
      </w:r>
      <w:r w:rsidR="009549D1" w:rsidRPr="007D7DE9">
        <w:rPr>
          <w:rFonts w:asciiTheme="majorEastAsia" w:eastAsiaTheme="majorEastAsia" w:hAnsiTheme="majorEastAsia" w:hint="eastAsia"/>
          <w:sz w:val="28"/>
          <w:szCs w:val="28"/>
        </w:rPr>
        <w:t>繳費</w:t>
      </w:r>
      <w:r w:rsidRPr="007D7DE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請</w:t>
      </w:r>
      <w:r w:rsidR="00EA5CA1" w:rsidRPr="007D7DE9">
        <w:rPr>
          <w:rFonts w:asciiTheme="majorEastAsia" w:eastAsiaTheme="majorEastAsia" w:hAnsiTheme="majorEastAsia" w:hint="eastAsia"/>
          <w:bCs/>
          <w:sz w:val="28"/>
          <w:szCs w:val="28"/>
        </w:rPr>
        <w:t>參加</w:t>
      </w:r>
      <w:r w:rsidR="00843A97" w:rsidRPr="007D7DE9">
        <w:rPr>
          <w:rFonts w:asciiTheme="majorEastAsia" w:eastAsiaTheme="majorEastAsia" w:hAnsiTheme="majorEastAsia" w:hint="eastAsia"/>
          <w:bCs/>
          <w:sz w:val="28"/>
          <w:szCs w:val="28"/>
        </w:rPr>
        <w:t>人員依下列</w:t>
      </w: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方式</w:t>
      </w:r>
      <w:r w:rsidR="00843A97" w:rsidRPr="007D7DE9">
        <w:rPr>
          <w:rFonts w:asciiTheme="majorEastAsia" w:eastAsiaTheme="majorEastAsia" w:hAnsiTheme="majorEastAsia" w:hint="eastAsia"/>
          <w:bCs/>
          <w:sz w:val="28"/>
          <w:szCs w:val="28"/>
        </w:rPr>
        <w:t>辦理繳</w:t>
      </w:r>
      <w:r w:rsidR="009549D1" w:rsidRPr="007D7DE9">
        <w:rPr>
          <w:rFonts w:asciiTheme="majorEastAsia" w:eastAsiaTheme="majorEastAsia" w:hAnsiTheme="majorEastAsia" w:hint="eastAsia"/>
          <w:bCs/>
          <w:sz w:val="28"/>
          <w:szCs w:val="28"/>
        </w:rPr>
        <w:t>費</w:t>
      </w:r>
      <w:r w:rsidR="009549D1" w:rsidRPr="007D7DE9">
        <w:rPr>
          <w:rFonts w:asciiTheme="majorEastAsia" w:eastAsiaTheme="majorEastAsia" w:hAnsiTheme="majorEastAsia" w:hint="eastAsia"/>
          <w:w w:val="93"/>
          <w:sz w:val="28"/>
          <w:szCs w:val="28"/>
        </w:rPr>
        <w:t>，如未依限完成繳費者，將視同放棄報名並由候補人員依序遞補</w:t>
      </w:r>
      <w:r w:rsidR="00843A97" w:rsidRPr="007D7DE9">
        <w:rPr>
          <w:rFonts w:asciiTheme="majorEastAsia" w:eastAsiaTheme="majorEastAsia" w:hAnsiTheme="majorEastAsia" w:hint="eastAsia"/>
          <w:bCs/>
          <w:sz w:val="28"/>
          <w:szCs w:val="28"/>
        </w:rPr>
        <w:t>：</w:t>
      </w:r>
    </w:p>
    <w:p w:rsidR="001F6145" w:rsidRPr="007D7DE9" w:rsidRDefault="0043475C" w:rsidP="00621B4A">
      <w:pPr>
        <w:pStyle w:val="a7"/>
        <w:numPr>
          <w:ilvl w:val="0"/>
          <w:numId w:val="23"/>
        </w:numPr>
        <w:tabs>
          <w:tab w:val="left" w:pos="1276"/>
        </w:tabs>
        <w:spacing w:line="480" w:lineRule="exact"/>
        <w:ind w:leftChars="0" w:left="1276" w:hanging="338"/>
        <w:rPr>
          <w:rFonts w:asciiTheme="majorEastAsia" w:eastAsiaTheme="majorEastAsia" w:hAnsiTheme="majorEastAsia"/>
          <w:b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繳費</w:t>
      </w:r>
      <w:r w:rsidR="009549D1" w:rsidRPr="007D7DE9">
        <w:rPr>
          <w:rFonts w:asciiTheme="majorEastAsia" w:eastAsiaTheme="majorEastAsia" w:hAnsiTheme="majorEastAsia" w:hint="eastAsia"/>
          <w:b/>
          <w:w w:val="93"/>
          <w:sz w:val="28"/>
          <w:szCs w:val="28"/>
        </w:rPr>
        <w:t>期間：自</w:t>
      </w:r>
      <w:r w:rsidRPr="007D7DE9">
        <w:rPr>
          <w:rFonts w:asciiTheme="majorEastAsia" w:eastAsiaTheme="majorEastAsia" w:hAnsiTheme="majorEastAsia" w:hint="eastAsia"/>
          <w:b/>
          <w:w w:val="93"/>
          <w:sz w:val="28"/>
          <w:szCs w:val="28"/>
        </w:rPr>
        <w:t>1</w:t>
      </w:r>
      <w:r w:rsidR="002A4BEE" w:rsidRPr="007D7DE9">
        <w:rPr>
          <w:rFonts w:asciiTheme="majorEastAsia" w:eastAsiaTheme="majorEastAsia" w:hAnsiTheme="majorEastAsia" w:hint="eastAsia"/>
          <w:b/>
          <w:w w:val="93"/>
          <w:sz w:val="28"/>
          <w:szCs w:val="28"/>
        </w:rPr>
        <w:t>03年7月27日至7月31日止</w:t>
      </w:r>
      <w:r w:rsidR="009549D1" w:rsidRPr="007D7DE9">
        <w:rPr>
          <w:rFonts w:asciiTheme="majorEastAsia" w:eastAsiaTheme="majorEastAsia" w:hAnsiTheme="majorEastAsia" w:hint="eastAsia"/>
          <w:b/>
          <w:w w:val="93"/>
          <w:sz w:val="28"/>
          <w:szCs w:val="28"/>
        </w:rPr>
        <w:t>。</w:t>
      </w:r>
    </w:p>
    <w:p w:rsidR="0043475C" w:rsidRPr="007D7DE9" w:rsidRDefault="009549D1" w:rsidP="00621B4A">
      <w:pPr>
        <w:pStyle w:val="a7"/>
        <w:numPr>
          <w:ilvl w:val="0"/>
          <w:numId w:val="23"/>
        </w:numPr>
        <w:tabs>
          <w:tab w:val="left" w:pos="1276"/>
        </w:tabs>
        <w:spacing w:line="480" w:lineRule="exact"/>
        <w:ind w:leftChars="0" w:left="1276" w:hanging="338"/>
        <w:rPr>
          <w:rFonts w:asciiTheme="majorEastAsia" w:eastAsiaTheme="majorEastAsia" w:hAnsiTheme="majorEastAsia"/>
          <w:b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繳費方式</w:t>
      </w:r>
      <w:r w:rsidR="0043475C" w:rsidRPr="007D7DE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郵政</w:t>
      </w:r>
      <w:r w:rsidR="0043475C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劃撥帳號：【00446572】 戶名：救國團台東縣團委會。</w:t>
      </w:r>
      <w:r w:rsidR="00EA5CA1" w:rsidRPr="007D7DE9">
        <w:rPr>
          <w:rFonts w:ascii="新細明體" w:hAnsi="新細明體" w:hint="eastAsia"/>
          <w:b/>
          <w:bCs/>
          <w:sz w:val="28"/>
          <w:szCs w:val="28"/>
        </w:rPr>
        <w:t>並將匯款單（註明姓名）傳真至089-320692並請來電確認089-329891</w:t>
      </w:r>
      <w:r w:rsidR="00EA5CA1" w:rsidRPr="007D7DE9">
        <w:rPr>
          <w:rFonts w:ascii="新細明體" w:hAnsi="新細明體" w:hint="eastAsia"/>
          <w:b/>
          <w:w w:val="93"/>
          <w:sz w:val="28"/>
          <w:szCs w:val="28"/>
        </w:rPr>
        <w:t>。</w:t>
      </w:r>
    </w:p>
    <w:p w:rsidR="0043475C" w:rsidRPr="007D7DE9" w:rsidRDefault="0043475C" w:rsidP="00621B4A">
      <w:pPr>
        <w:pStyle w:val="a7"/>
        <w:numPr>
          <w:ilvl w:val="0"/>
          <w:numId w:val="20"/>
        </w:numPr>
        <w:tabs>
          <w:tab w:val="left" w:pos="993"/>
        </w:tabs>
        <w:spacing w:line="48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參加人員繳費後，若有特殊原因，無法出席者，應於活動日前5天（不含活動日）告知承辦單位，方得予全額退費；如逾期告知者酌扣行政手續費</w:t>
      </w:r>
      <w:r w:rsidR="009549D1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新臺幣</w:t>
      </w:r>
      <w:r w:rsidR="00EA5CA1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500</w:t>
      </w:r>
      <w:r w:rsidR="009549D1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元</w:t>
      </w:r>
      <w:r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，亦不得私自覓人代理參加。</w:t>
      </w:r>
    </w:p>
    <w:p w:rsidR="001F6145" w:rsidRPr="007D7DE9" w:rsidRDefault="001F6145" w:rsidP="00621B4A">
      <w:pPr>
        <w:pStyle w:val="a7"/>
        <w:numPr>
          <w:ilvl w:val="0"/>
          <w:numId w:val="20"/>
        </w:numPr>
        <w:tabs>
          <w:tab w:val="left" w:pos="993"/>
        </w:tabs>
        <w:spacing w:line="48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因報名人數眾多，未列入參加名單者，將不另行通知。</w:t>
      </w:r>
    </w:p>
    <w:p w:rsidR="00954998" w:rsidRPr="007D7DE9" w:rsidRDefault="00762ED4" w:rsidP="00621B4A">
      <w:pPr>
        <w:numPr>
          <w:ilvl w:val="0"/>
          <w:numId w:val="3"/>
        </w:numPr>
        <w:tabs>
          <w:tab w:val="left" w:pos="567"/>
        </w:tabs>
        <w:spacing w:line="480" w:lineRule="exact"/>
        <w:ind w:left="1682" w:hangingChars="600" w:hanging="168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愛情</w:t>
      </w:r>
      <w:r w:rsidR="00EA5CA1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享</w:t>
      </w:r>
      <w:r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好康</w:t>
      </w:r>
      <w:r w:rsidR="00F35410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:rsidR="00F35410" w:rsidRPr="007D7DE9" w:rsidRDefault="00762ED4" w:rsidP="00621B4A">
      <w:pPr>
        <w:pStyle w:val="a7"/>
        <w:numPr>
          <w:ilvl w:val="0"/>
          <w:numId w:val="27"/>
        </w:numPr>
        <w:tabs>
          <w:tab w:val="left" w:pos="993"/>
        </w:tabs>
        <w:spacing w:line="480" w:lineRule="exact"/>
        <w:ind w:leftChars="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參加本活動</w:t>
      </w:r>
      <w:r w:rsidR="00E727D4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且</w:t>
      </w:r>
      <w:r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在今年12月31日前</w:t>
      </w:r>
      <w:r w:rsidR="00954998" w:rsidRPr="007D7DE9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第一對</w:t>
      </w:r>
      <w:r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結婚，</w:t>
      </w:r>
      <w:r w:rsidR="007B5830" w:rsidRPr="007D7DE9">
        <w:rPr>
          <w:rFonts w:asciiTheme="majorEastAsia" w:eastAsiaTheme="majorEastAsia" w:hAnsiTheme="majorEastAsia" w:cs="標楷體" w:hint="eastAsia"/>
          <w:kern w:val="0"/>
          <w:sz w:val="28"/>
          <w:szCs w:val="28"/>
          <w:lang w:val="zh-TW"/>
        </w:rPr>
        <w:t>並在</w:t>
      </w:r>
      <w:r w:rsidR="007B5830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國立臺灣史前文化博物</w:t>
      </w:r>
      <w:r w:rsidR="007B5830" w:rsidRPr="007D7DE9">
        <w:rPr>
          <w:rFonts w:asciiTheme="majorEastAsia" w:eastAsiaTheme="majorEastAsia" w:hAnsiTheme="majorEastAsia" w:cs="標楷體" w:hint="eastAsia"/>
          <w:kern w:val="0"/>
          <w:sz w:val="28"/>
          <w:szCs w:val="28"/>
          <w:lang w:val="zh-TW"/>
        </w:rPr>
        <w:t>館館區拍攝婚紗照者，補助新台幣</w:t>
      </w:r>
      <w:r w:rsidR="007B5830" w:rsidRPr="007D7DE9">
        <w:rPr>
          <w:rFonts w:asciiTheme="majorEastAsia" w:eastAsiaTheme="majorEastAsia" w:hAnsiTheme="majorEastAsia" w:cs="標楷體"/>
          <w:kern w:val="0"/>
          <w:sz w:val="28"/>
          <w:szCs w:val="28"/>
          <w:lang w:val="zh-TW"/>
        </w:rPr>
        <w:t>1</w:t>
      </w:r>
      <w:r w:rsidR="007B5830" w:rsidRPr="007D7DE9">
        <w:rPr>
          <w:rFonts w:asciiTheme="majorEastAsia" w:eastAsiaTheme="majorEastAsia" w:hAnsiTheme="majorEastAsia" w:cs="標楷體" w:hint="eastAsia"/>
          <w:kern w:val="0"/>
          <w:sz w:val="28"/>
          <w:szCs w:val="28"/>
          <w:lang w:val="zh-TW"/>
        </w:rPr>
        <w:t>萬元及提供台東文旅免費住宿</w:t>
      </w:r>
      <w:r w:rsidR="007B5830" w:rsidRPr="007D7DE9">
        <w:rPr>
          <w:rFonts w:asciiTheme="majorEastAsia" w:eastAsiaTheme="majorEastAsia" w:hAnsiTheme="majorEastAsia" w:cs="標楷體"/>
          <w:kern w:val="0"/>
          <w:sz w:val="28"/>
          <w:szCs w:val="28"/>
          <w:lang w:val="zh-TW"/>
        </w:rPr>
        <w:t>1</w:t>
      </w:r>
      <w:r w:rsidR="007B5830" w:rsidRPr="007D7DE9">
        <w:rPr>
          <w:rFonts w:asciiTheme="majorEastAsia" w:eastAsiaTheme="majorEastAsia" w:hAnsiTheme="majorEastAsia" w:cs="標楷體" w:hint="eastAsia"/>
          <w:kern w:val="0"/>
          <w:sz w:val="28"/>
          <w:szCs w:val="28"/>
          <w:lang w:val="zh-TW"/>
        </w:rPr>
        <w:t>晚。</w:t>
      </w:r>
    </w:p>
    <w:p w:rsidR="0075493F" w:rsidRPr="007D7DE9" w:rsidRDefault="0075493F" w:rsidP="00621B4A">
      <w:pPr>
        <w:pStyle w:val="a7"/>
        <w:numPr>
          <w:ilvl w:val="0"/>
          <w:numId w:val="27"/>
        </w:numPr>
        <w:tabs>
          <w:tab w:val="left" w:pos="993"/>
        </w:tabs>
        <w:spacing w:line="480" w:lineRule="exact"/>
        <w:ind w:leftChars="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b/>
          <w:sz w:val="28"/>
          <w:szCs w:val="28"/>
        </w:rPr>
        <w:t>參加本活動配對成功者，可獲得主辦單位提供客家花布便當餐盒組。</w:t>
      </w:r>
    </w:p>
    <w:p w:rsidR="007B5830" w:rsidRPr="007D7DE9" w:rsidRDefault="007B5830" w:rsidP="00621B4A">
      <w:pPr>
        <w:tabs>
          <w:tab w:val="left" w:pos="567"/>
        </w:tabs>
        <w:spacing w:line="480" w:lineRule="exact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7D7DE9">
        <w:rPr>
          <w:rFonts w:asciiTheme="majorEastAsia" w:eastAsiaTheme="majorEastAsia" w:hAnsiTheme="majorEastAsia" w:hint="eastAsia"/>
          <w:sz w:val="28"/>
          <w:szCs w:val="28"/>
        </w:rPr>
        <w:t>十、本活動日期處於颱風季節，</w:t>
      </w:r>
      <w:r w:rsidRPr="007D7DE9">
        <w:rPr>
          <w:rFonts w:asciiTheme="majorEastAsia" w:eastAsiaTheme="majorEastAsia" w:hAnsiTheme="majorEastAsia"/>
          <w:sz w:val="28"/>
          <w:szCs w:val="28"/>
        </w:rPr>
        <w:t>如遇</w:t>
      </w:r>
      <w:r w:rsidRPr="007D7DE9">
        <w:rPr>
          <w:rFonts w:asciiTheme="majorEastAsia" w:eastAsiaTheme="majorEastAsia" w:hAnsiTheme="majorEastAsia" w:hint="eastAsia"/>
          <w:sz w:val="28"/>
          <w:szCs w:val="28"/>
        </w:rPr>
        <w:t>活動地區</w:t>
      </w:r>
      <w:r w:rsidR="00030B06" w:rsidRPr="007D7DE9">
        <w:rPr>
          <w:rFonts w:asciiTheme="majorEastAsia" w:eastAsiaTheme="majorEastAsia" w:hAnsiTheme="majorEastAsia" w:hint="eastAsia"/>
          <w:sz w:val="28"/>
          <w:szCs w:val="28"/>
        </w:rPr>
        <w:t>(台東縣)</w:t>
      </w:r>
      <w:r w:rsidRPr="007D7DE9">
        <w:rPr>
          <w:rFonts w:asciiTheme="majorEastAsia" w:eastAsiaTheme="majorEastAsia" w:hAnsiTheme="majorEastAsia" w:hint="eastAsia"/>
          <w:sz w:val="28"/>
          <w:szCs w:val="28"/>
        </w:rPr>
        <w:t>發布停班或停課通知</w:t>
      </w:r>
      <w:r w:rsidR="00030B06" w:rsidRPr="007D7DE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7D7DE9">
        <w:rPr>
          <w:rFonts w:asciiTheme="majorEastAsia" w:eastAsiaTheme="majorEastAsia" w:hAnsiTheme="majorEastAsia"/>
          <w:sz w:val="28"/>
          <w:szCs w:val="28"/>
        </w:rPr>
        <w:t>將於</w:t>
      </w:r>
      <w:r w:rsidR="00030B06" w:rsidRPr="007D7DE9">
        <w:rPr>
          <w:rFonts w:asciiTheme="majorEastAsia" w:eastAsiaTheme="majorEastAsia" w:hAnsiTheme="majorEastAsia" w:hint="eastAsia"/>
          <w:b/>
          <w:bCs/>
          <w:sz w:val="28"/>
          <w:szCs w:val="28"/>
        </w:rPr>
        <w:t>救國團台東縣團委會網站</w:t>
      </w:r>
      <w:r w:rsidRPr="007D7DE9">
        <w:rPr>
          <w:rFonts w:asciiTheme="majorEastAsia" w:eastAsiaTheme="majorEastAsia" w:hAnsiTheme="majorEastAsia"/>
          <w:sz w:val="28"/>
          <w:szCs w:val="28"/>
        </w:rPr>
        <w:t>（</w:t>
      </w:r>
      <w:hyperlink r:id="rId11" w:history="1">
        <w:r w:rsidR="00030B06" w:rsidRPr="007D7DE9">
          <w:rPr>
            <w:rStyle w:val="aa"/>
            <w:rFonts w:asciiTheme="majorEastAsia" w:eastAsiaTheme="majorEastAsia" w:hAnsiTheme="majorEastAsia"/>
            <w:color w:val="auto"/>
            <w:sz w:val="28"/>
            <w:szCs w:val="28"/>
          </w:rPr>
          <w:t>http://ttntc.cyc.org.tw</w:t>
        </w:r>
      </w:hyperlink>
      <w:r w:rsidRPr="007D7DE9">
        <w:rPr>
          <w:rFonts w:asciiTheme="majorEastAsia" w:eastAsiaTheme="majorEastAsia" w:hAnsiTheme="majorEastAsia"/>
          <w:sz w:val="28"/>
          <w:szCs w:val="28"/>
        </w:rPr>
        <w:t>）首頁公告取消</w:t>
      </w:r>
      <w:r w:rsidR="00030B06" w:rsidRPr="007D7DE9">
        <w:rPr>
          <w:rFonts w:asciiTheme="majorEastAsia" w:eastAsiaTheme="majorEastAsia" w:hAnsiTheme="majorEastAsia" w:hint="eastAsia"/>
          <w:sz w:val="28"/>
          <w:szCs w:val="28"/>
        </w:rPr>
        <w:t>，該活動原則順延一周</w:t>
      </w:r>
      <w:r w:rsidRPr="007D7DE9">
        <w:rPr>
          <w:rFonts w:asciiTheme="majorEastAsia" w:eastAsiaTheme="majorEastAsia" w:hAnsiTheme="majorEastAsia"/>
          <w:sz w:val="28"/>
          <w:szCs w:val="28"/>
        </w:rPr>
        <w:t>。</w:t>
      </w:r>
    </w:p>
    <w:p w:rsidR="00D23DE9" w:rsidRPr="00DB3F8A" w:rsidRDefault="00030B06" w:rsidP="00621B4A">
      <w:pPr>
        <w:tabs>
          <w:tab w:val="left" w:pos="709"/>
        </w:tabs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7D7DE9">
        <w:rPr>
          <w:rFonts w:asciiTheme="majorEastAsia" w:eastAsiaTheme="majorEastAsia" w:hAnsiTheme="majorEastAsia" w:hint="eastAsia"/>
          <w:bCs/>
          <w:sz w:val="28"/>
          <w:szCs w:val="28"/>
        </w:rPr>
        <w:t>十一</w:t>
      </w:r>
      <w:r w:rsidRPr="007D7DE9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F35410" w:rsidRPr="007D7DE9">
        <w:rPr>
          <w:rFonts w:asciiTheme="majorEastAsia" w:eastAsiaTheme="majorEastAsia" w:hAnsiTheme="majorEastAsia" w:hint="eastAsia"/>
          <w:bCs/>
          <w:sz w:val="28"/>
          <w:szCs w:val="28"/>
        </w:rPr>
        <w:t>附    註：本</w:t>
      </w:r>
      <w:r w:rsidR="0061698A" w:rsidRPr="007D7DE9">
        <w:rPr>
          <w:rFonts w:asciiTheme="majorEastAsia" w:eastAsiaTheme="majorEastAsia" w:hAnsiTheme="majorEastAsia" w:hint="eastAsia"/>
          <w:bCs/>
          <w:sz w:val="28"/>
          <w:szCs w:val="28"/>
        </w:rPr>
        <w:t>計畫</w:t>
      </w:r>
      <w:r w:rsidR="00F35410" w:rsidRPr="007D7DE9">
        <w:rPr>
          <w:rFonts w:asciiTheme="majorEastAsia" w:eastAsiaTheme="majorEastAsia" w:hAnsiTheme="majorEastAsia" w:hint="eastAsia"/>
          <w:bCs/>
          <w:sz w:val="28"/>
          <w:szCs w:val="28"/>
        </w:rPr>
        <w:t>如有未盡事宜，得</w:t>
      </w:r>
      <w:r w:rsidR="00E85FA7" w:rsidRPr="007D7DE9">
        <w:rPr>
          <w:rFonts w:asciiTheme="majorEastAsia" w:eastAsiaTheme="majorEastAsia" w:hAnsiTheme="majorEastAsia" w:hint="eastAsia"/>
          <w:bCs/>
          <w:sz w:val="28"/>
          <w:szCs w:val="28"/>
        </w:rPr>
        <w:t>隨時</w:t>
      </w:r>
      <w:r w:rsidR="00F35410" w:rsidRPr="007D7DE9">
        <w:rPr>
          <w:rFonts w:asciiTheme="majorEastAsia" w:eastAsiaTheme="majorEastAsia" w:hAnsiTheme="majorEastAsia" w:hint="eastAsia"/>
          <w:bCs/>
          <w:sz w:val="28"/>
          <w:szCs w:val="28"/>
        </w:rPr>
        <w:t>修訂之。</w:t>
      </w:r>
    </w:p>
    <w:sectPr w:rsidR="00D23DE9" w:rsidRPr="00DB3F8A" w:rsidSect="007D7DE9">
      <w:footerReference w:type="default" r:id="rId12"/>
      <w:pgSz w:w="11906" w:h="16838"/>
      <w:pgMar w:top="1134" w:right="1134" w:bottom="851" w:left="1134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6C" w:rsidRDefault="00691A6C">
      <w:r>
        <w:separator/>
      </w:r>
    </w:p>
  </w:endnote>
  <w:endnote w:type="continuationSeparator" w:id="0">
    <w:p w:rsidR="00691A6C" w:rsidRDefault="0069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平劇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923548"/>
      <w:docPartObj>
        <w:docPartGallery w:val="Page Numbers (Bottom of Page)"/>
        <w:docPartUnique/>
      </w:docPartObj>
    </w:sdtPr>
    <w:sdtEndPr/>
    <w:sdtContent>
      <w:p w:rsidR="00623588" w:rsidRDefault="006235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837" w:rsidRPr="009E783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23588" w:rsidRDefault="006235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6C" w:rsidRDefault="00691A6C">
      <w:r>
        <w:separator/>
      </w:r>
    </w:p>
  </w:footnote>
  <w:footnote w:type="continuationSeparator" w:id="0">
    <w:p w:rsidR="00691A6C" w:rsidRDefault="0069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F3C"/>
    <w:multiLevelType w:val="hybridMultilevel"/>
    <w:tmpl w:val="28CEE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A6300"/>
    <w:multiLevelType w:val="hybridMultilevel"/>
    <w:tmpl w:val="84D420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870EA3"/>
    <w:multiLevelType w:val="hybridMultilevel"/>
    <w:tmpl w:val="81448E6A"/>
    <w:lvl w:ilvl="0" w:tplc="EC18E4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33D12"/>
    <w:multiLevelType w:val="hybridMultilevel"/>
    <w:tmpl w:val="2280D2B2"/>
    <w:lvl w:ilvl="0" w:tplc="ED602C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5639D2"/>
    <w:multiLevelType w:val="hybridMultilevel"/>
    <w:tmpl w:val="F6304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2AD2FE9C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6353538"/>
    <w:multiLevelType w:val="hybridMultilevel"/>
    <w:tmpl w:val="F732C95E"/>
    <w:lvl w:ilvl="0" w:tplc="9288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F1679"/>
    <w:multiLevelType w:val="hybridMultilevel"/>
    <w:tmpl w:val="6360F908"/>
    <w:lvl w:ilvl="0" w:tplc="6D002A2C">
      <w:start w:val="1"/>
      <w:numFmt w:val="taiwaneseCountingThousand"/>
      <w:lvlText w:val="%1、"/>
      <w:lvlJc w:val="left"/>
      <w:pPr>
        <w:ind w:left="2880" w:hanging="480"/>
      </w:pPr>
      <w:rPr>
        <w:rFonts w:ascii="華康中明體" w:eastAsia="華康中明體"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7">
    <w:nsid w:val="1FAC4826"/>
    <w:multiLevelType w:val="hybridMultilevel"/>
    <w:tmpl w:val="2F4E3E54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>
    <w:nsid w:val="20B6305D"/>
    <w:multiLevelType w:val="hybridMultilevel"/>
    <w:tmpl w:val="3DCE6F04"/>
    <w:lvl w:ilvl="0" w:tplc="2534827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6D210B9"/>
    <w:multiLevelType w:val="hybridMultilevel"/>
    <w:tmpl w:val="6B1A4826"/>
    <w:lvl w:ilvl="0" w:tplc="2534827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B0F14DE"/>
    <w:multiLevelType w:val="hybridMultilevel"/>
    <w:tmpl w:val="57B06E46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>
    <w:nsid w:val="3922013C"/>
    <w:multiLevelType w:val="hybridMultilevel"/>
    <w:tmpl w:val="9574F7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F744D"/>
    <w:multiLevelType w:val="hybridMultilevel"/>
    <w:tmpl w:val="2374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92504D"/>
    <w:multiLevelType w:val="hybridMultilevel"/>
    <w:tmpl w:val="BBE61390"/>
    <w:lvl w:ilvl="0" w:tplc="59B60B9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67E67E9"/>
    <w:multiLevelType w:val="hybridMultilevel"/>
    <w:tmpl w:val="22186000"/>
    <w:lvl w:ilvl="0" w:tplc="EC18E4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8242AD1"/>
    <w:multiLevelType w:val="hybridMultilevel"/>
    <w:tmpl w:val="39AAB364"/>
    <w:lvl w:ilvl="0" w:tplc="3D0204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98A43C72">
      <w:start w:val="1"/>
      <w:numFmt w:val="decimal"/>
      <w:lvlText w:val="%2."/>
      <w:lvlJc w:val="left"/>
      <w:pPr>
        <w:ind w:left="132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0D63C4B"/>
    <w:multiLevelType w:val="hybridMultilevel"/>
    <w:tmpl w:val="A568338E"/>
    <w:lvl w:ilvl="0" w:tplc="CC6862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343010"/>
    <w:multiLevelType w:val="hybridMultilevel"/>
    <w:tmpl w:val="2F4E3E54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">
    <w:nsid w:val="677417FD"/>
    <w:multiLevelType w:val="hybridMultilevel"/>
    <w:tmpl w:val="D01AF5F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>
    <w:nsid w:val="6B8F149D"/>
    <w:multiLevelType w:val="hybridMultilevel"/>
    <w:tmpl w:val="2028183E"/>
    <w:lvl w:ilvl="0" w:tplc="00AE55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630E7B"/>
    <w:multiLevelType w:val="hybridMultilevel"/>
    <w:tmpl w:val="874A8932"/>
    <w:lvl w:ilvl="0" w:tplc="2534827A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>
    <w:nsid w:val="6FE1569D"/>
    <w:multiLevelType w:val="hybridMultilevel"/>
    <w:tmpl w:val="1F848460"/>
    <w:lvl w:ilvl="0" w:tplc="2534827A">
      <w:start w:val="1"/>
      <w:numFmt w:val="decimal"/>
      <w:lvlText w:val="(%1)"/>
      <w:lvlJc w:val="left"/>
      <w:pPr>
        <w:ind w:left="28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3" w:hanging="480"/>
      </w:pPr>
    </w:lvl>
    <w:lvl w:ilvl="2" w:tplc="0409001B" w:tentative="1">
      <w:start w:val="1"/>
      <w:numFmt w:val="lowerRoman"/>
      <w:lvlText w:val="%3."/>
      <w:lvlJc w:val="right"/>
      <w:pPr>
        <w:ind w:left="3763" w:hanging="480"/>
      </w:pPr>
    </w:lvl>
    <w:lvl w:ilvl="3" w:tplc="0409000F" w:tentative="1">
      <w:start w:val="1"/>
      <w:numFmt w:val="decimal"/>
      <w:lvlText w:val="%4."/>
      <w:lvlJc w:val="left"/>
      <w:pPr>
        <w:ind w:left="4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3" w:hanging="480"/>
      </w:pPr>
    </w:lvl>
    <w:lvl w:ilvl="5" w:tplc="0409001B" w:tentative="1">
      <w:start w:val="1"/>
      <w:numFmt w:val="lowerRoman"/>
      <w:lvlText w:val="%6."/>
      <w:lvlJc w:val="right"/>
      <w:pPr>
        <w:ind w:left="5203" w:hanging="480"/>
      </w:pPr>
    </w:lvl>
    <w:lvl w:ilvl="6" w:tplc="0409000F" w:tentative="1">
      <w:start w:val="1"/>
      <w:numFmt w:val="decimal"/>
      <w:lvlText w:val="%7."/>
      <w:lvlJc w:val="left"/>
      <w:pPr>
        <w:ind w:left="5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3" w:hanging="480"/>
      </w:pPr>
    </w:lvl>
    <w:lvl w:ilvl="8" w:tplc="0409001B" w:tentative="1">
      <w:start w:val="1"/>
      <w:numFmt w:val="lowerRoman"/>
      <w:lvlText w:val="%9."/>
      <w:lvlJc w:val="right"/>
      <w:pPr>
        <w:ind w:left="6643" w:hanging="480"/>
      </w:pPr>
    </w:lvl>
  </w:abstractNum>
  <w:abstractNum w:abstractNumId="22">
    <w:nsid w:val="706F1390"/>
    <w:multiLevelType w:val="hybridMultilevel"/>
    <w:tmpl w:val="7100A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D6243F"/>
    <w:multiLevelType w:val="hybridMultilevel"/>
    <w:tmpl w:val="92BCA62E"/>
    <w:lvl w:ilvl="0" w:tplc="EC18E4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4EA09EE"/>
    <w:multiLevelType w:val="hybridMultilevel"/>
    <w:tmpl w:val="56567F7C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>
    <w:nsid w:val="7D6A1455"/>
    <w:multiLevelType w:val="hybridMultilevel"/>
    <w:tmpl w:val="5F1AEC94"/>
    <w:lvl w:ilvl="0" w:tplc="F588E4A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3"/>
  </w:num>
  <w:num w:numId="5">
    <w:abstractNumId w:val="22"/>
  </w:num>
  <w:num w:numId="6">
    <w:abstractNumId w:val="2"/>
  </w:num>
  <w:num w:numId="7">
    <w:abstractNumId w:val="23"/>
  </w:num>
  <w:num w:numId="8">
    <w:abstractNumId w:val="16"/>
  </w:num>
  <w:num w:numId="9">
    <w:abstractNumId w:val="18"/>
  </w:num>
  <w:num w:numId="10">
    <w:abstractNumId w:val="1"/>
  </w:num>
  <w:num w:numId="11">
    <w:abstractNumId w:val="12"/>
  </w:num>
  <w:num w:numId="12">
    <w:abstractNumId w:val="5"/>
  </w:num>
  <w:num w:numId="13">
    <w:abstractNumId w:val="24"/>
  </w:num>
  <w:num w:numId="14">
    <w:abstractNumId w:val="10"/>
  </w:num>
  <w:num w:numId="15">
    <w:abstractNumId w:val="7"/>
  </w:num>
  <w:num w:numId="16">
    <w:abstractNumId w:val="21"/>
  </w:num>
  <w:num w:numId="17">
    <w:abstractNumId w:val="17"/>
  </w:num>
  <w:num w:numId="18">
    <w:abstractNumId w:val="14"/>
  </w:num>
  <w:num w:numId="19">
    <w:abstractNumId w:val="19"/>
  </w:num>
  <w:num w:numId="20">
    <w:abstractNumId w:val="15"/>
  </w:num>
  <w:num w:numId="21">
    <w:abstractNumId w:val="0"/>
  </w:num>
  <w:num w:numId="22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"/>
  </w:num>
  <w:num w:numId="24">
    <w:abstractNumId w:val="9"/>
  </w:num>
  <w:num w:numId="25">
    <w:abstractNumId w:val="13"/>
  </w:num>
  <w:num w:numId="26">
    <w:abstractNumId w:val="8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C5"/>
    <w:rsid w:val="000205E5"/>
    <w:rsid w:val="00022007"/>
    <w:rsid w:val="00030B06"/>
    <w:rsid w:val="00032C78"/>
    <w:rsid w:val="00035897"/>
    <w:rsid w:val="0004581A"/>
    <w:rsid w:val="000552F4"/>
    <w:rsid w:val="00091E46"/>
    <w:rsid w:val="000B23D3"/>
    <w:rsid w:val="000B4E61"/>
    <w:rsid w:val="000C3939"/>
    <w:rsid w:val="000D5871"/>
    <w:rsid w:val="000D6B9D"/>
    <w:rsid w:val="000E101E"/>
    <w:rsid w:val="000E4187"/>
    <w:rsid w:val="000E6081"/>
    <w:rsid w:val="000F0EC4"/>
    <w:rsid w:val="00104D66"/>
    <w:rsid w:val="00112CEF"/>
    <w:rsid w:val="00123B2D"/>
    <w:rsid w:val="00183361"/>
    <w:rsid w:val="00192D98"/>
    <w:rsid w:val="001A2155"/>
    <w:rsid w:val="001B1AC5"/>
    <w:rsid w:val="001B39FC"/>
    <w:rsid w:val="001B7772"/>
    <w:rsid w:val="001E6B3C"/>
    <w:rsid w:val="001F6145"/>
    <w:rsid w:val="001F6AF2"/>
    <w:rsid w:val="0020076B"/>
    <w:rsid w:val="00200FF1"/>
    <w:rsid w:val="002124F6"/>
    <w:rsid w:val="00232692"/>
    <w:rsid w:val="00262AA5"/>
    <w:rsid w:val="00265154"/>
    <w:rsid w:val="002A4BEE"/>
    <w:rsid w:val="002C54AC"/>
    <w:rsid w:val="002E4C52"/>
    <w:rsid w:val="002F3E19"/>
    <w:rsid w:val="00307D5A"/>
    <w:rsid w:val="00317523"/>
    <w:rsid w:val="00321E8E"/>
    <w:rsid w:val="00322242"/>
    <w:rsid w:val="00326493"/>
    <w:rsid w:val="00333CE7"/>
    <w:rsid w:val="003556DC"/>
    <w:rsid w:val="003A3118"/>
    <w:rsid w:val="003E1E0E"/>
    <w:rsid w:val="003F51B1"/>
    <w:rsid w:val="00410574"/>
    <w:rsid w:val="0043475C"/>
    <w:rsid w:val="00451DBE"/>
    <w:rsid w:val="00455345"/>
    <w:rsid w:val="0047425E"/>
    <w:rsid w:val="00475AAC"/>
    <w:rsid w:val="00482BED"/>
    <w:rsid w:val="00483908"/>
    <w:rsid w:val="004A75D6"/>
    <w:rsid w:val="004E1144"/>
    <w:rsid w:val="004F31CE"/>
    <w:rsid w:val="00524CA3"/>
    <w:rsid w:val="005539E0"/>
    <w:rsid w:val="00577AF7"/>
    <w:rsid w:val="00583D8C"/>
    <w:rsid w:val="005B0658"/>
    <w:rsid w:val="005C2AF1"/>
    <w:rsid w:val="005C5E37"/>
    <w:rsid w:val="005E463C"/>
    <w:rsid w:val="005E72B0"/>
    <w:rsid w:val="005F2131"/>
    <w:rsid w:val="005F6FA6"/>
    <w:rsid w:val="00602E1B"/>
    <w:rsid w:val="00610C58"/>
    <w:rsid w:val="00611E84"/>
    <w:rsid w:val="00614C2B"/>
    <w:rsid w:val="0061698A"/>
    <w:rsid w:val="00617E07"/>
    <w:rsid w:val="00621B4A"/>
    <w:rsid w:val="00623588"/>
    <w:rsid w:val="006266F3"/>
    <w:rsid w:val="00643807"/>
    <w:rsid w:val="00680C73"/>
    <w:rsid w:val="00691A6C"/>
    <w:rsid w:val="00691FBB"/>
    <w:rsid w:val="006A6D41"/>
    <w:rsid w:val="006D0B5C"/>
    <w:rsid w:val="006D4FA6"/>
    <w:rsid w:val="006F5995"/>
    <w:rsid w:val="00715005"/>
    <w:rsid w:val="00717A44"/>
    <w:rsid w:val="00743C3F"/>
    <w:rsid w:val="0075493F"/>
    <w:rsid w:val="00754AAC"/>
    <w:rsid w:val="00762ED4"/>
    <w:rsid w:val="0076733D"/>
    <w:rsid w:val="00773B33"/>
    <w:rsid w:val="00786B41"/>
    <w:rsid w:val="00793BE2"/>
    <w:rsid w:val="007A5707"/>
    <w:rsid w:val="007A725C"/>
    <w:rsid w:val="007B24CD"/>
    <w:rsid w:val="007B5830"/>
    <w:rsid w:val="007C3C59"/>
    <w:rsid w:val="007C47D9"/>
    <w:rsid w:val="007D5952"/>
    <w:rsid w:val="007D7DE9"/>
    <w:rsid w:val="008013C8"/>
    <w:rsid w:val="00802BB2"/>
    <w:rsid w:val="00811F4C"/>
    <w:rsid w:val="00843A97"/>
    <w:rsid w:val="008478A7"/>
    <w:rsid w:val="008765BD"/>
    <w:rsid w:val="00877BD2"/>
    <w:rsid w:val="00886F71"/>
    <w:rsid w:val="008B0DE1"/>
    <w:rsid w:val="008C14A8"/>
    <w:rsid w:val="009009E3"/>
    <w:rsid w:val="00942BA9"/>
    <w:rsid w:val="00954998"/>
    <w:rsid w:val="009549D1"/>
    <w:rsid w:val="00972E83"/>
    <w:rsid w:val="0097655A"/>
    <w:rsid w:val="009769B9"/>
    <w:rsid w:val="00983BA5"/>
    <w:rsid w:val="00985386"/>
    <w:rsid w:val="009A2B4A"/>
    <w:rsid w:val="009D3C27"/>
    <w:rsid w:val="009E5D0B"/>
    <w:rsid w:val="009E7837"/>
    <w:rsid w:val="00A1662E"/>
    <w:rsid w:val="00A4328E"/>
    <w:rsid w:val="00A44333"/>
    <w:rsid w:val="00A61605"/>
    <w:rsid w:val="00A67552"/>
    <w:rsid w:val="00A80528"/>
    <w:rsid w:val="00A92AB5"/>
    <w:rsid w:val="00A93DC0"/>
    <w:rsid w:val="00AA173F"/>
    <w:rsid w:val="00AC744A"/>
    <w:rsid w:val="00AC757C"/>
    <w:rsid w:val="00AD73EA"/>
    <w:rsid w:val="00AE3574"/>
    <w:rsid w:val="00AE698A"/>
    <w:rsid w:val="00AE766F"/>
    <w:rsid w:val="00B04422"/>
    <w:rsid w:val="00B116D6"/>
    <w:rsid w:val="00B16350"/>
    <w:rsid w:val="00B33CA7"/>
    <w:rsid w:val="00BB2AFE"/>
    <w:rsid w:val="00BC2FC5"/>
    <w:rsid w:val="00BD087D"/>
    <w:rsid w:val="00BE32ED"/>
    <w:rsid w:val="00BE3A6B"/>
    <w:rsid w:val="00BE5099"/>
    <w:rsid w:val="00BF031C"/>
    <w:rsid w:val="00C06136"/>
    <w:rsid w:val="00C0770D"/>
    <w:rsid w:val="00C14573"/>
    <w:rsid w:val="00C25139"/>
    <w:rsid w:val="00C41B16"/>
    <w:rsid w:val="00C459CA"/>
    <w:rsid w:val="00C45A7C"/>
    <w:rsid w:val="00C4624F"/>
    <w:rsid w:val="00C931AA"/>
    <w:rsid w:val="00CB0D00"/>
    <w:rsid w:val="00CC7637"/>
    <w:rsid w:val="00D076E9"/>
    <w:rsid w:val="00D145E0"/>
    <w:rsid w:val="00D22CFC"/>
    <w:rsid w:val="00D23DE9"/>
    <w:rsid w:val="00D362BF"/>
    <w:rsid w:val="00D630EE"/>
    <w:rsid w:val="00D734FF"/>
    <w:rsid w:val="00D93D0A"/>
    <w:rsid w:val="00DA29F3"/>
    <w:rsid w:val="00DB3F8A"/>
    <w:rsid w:val="00DB514D"/>
    <w:rsid w:val="00DC2A7E"/>
    <w:rsid w:val="00DD020A"/>
    <w:rsid w:val="00E03BA4"/>
    <w:rsid w:val="00E13635"/>
    <w:rsid w:val="00E14927"/>
    <w:rsid w:val="00E1747B"/>
    <w:rsid w:val="00E20F76"/>
    <w:rsid w:val="00E24208"/>
    <w:rsid w:val="00E25DB0"/>
    <w:rsid w:val="00E349A8"/>
    <w:rsid w:val="00E40F4B"/>
    <w:rsid w:val="00E61E8C"/>
    <w:rsid w:val="00E64A77"/>
    <w:rsid w:val="00E723F7"/>
    <w:rsid w:val="00E727D4"/>
    <w:rsid w:val="00E85FA7"/>
    <w:rsid w:val="00E93173"/>
    <w:rsid w:val="00EA234A"/>
    <w:rsid w:val="00EA5C2E"/>
    <w:rsid w:val="00EA5CA1"/>
    <w:rsid w:val="00EB40CB"/>
    <w:rsid w:val="00EB5962"/>
    <w:rsid w:val="00ED0CEA"/>
    <w:rsid w:val="00ED3ABF"/>
    <w:rsid w:val="00EE166A"/>
    <w:rsid w:val="00EE3F71"/>
    <w:rsid w:val="00F06655"/>
    <w:rsid w:val="00F15585"/>
    <w:rsid w:val="00F35410"/>
    <w:rsid w:val="00F42134"/>
    <w:rsid w:val="00F4287A"/>
    <w:rsid w:val="00F53E26"/>
    <w:rsid w:val="00F54D88"/>
    <w:rsid w:val="00F667B7"/>
    <w:rsid w:val="00F67DD3"/>
    <w:rsid w:val="00F72784"/>
    <w:rsid w:val="00F743F6"/>
    <w:rsid w:val="00F83DB5"/>
    <w:rsid w:val="00FD2F89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uiPriority w:val="99"/>
    <w:rPr>
      <w:kern w:val="2"/>
    </w:rPr>
  </w:style>
  <w:style w:type="paragraph" w:styleId="a7">
    <w:name w:val="List Paragraph"/>
    <w:basedOn w:val="a"/>
    <w:uiPriority w:val="34"/>
    <w:qFormat/>
    <w:rsid w:val="00F428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2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2CF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uiPriority w:val="99"/>
    <w:unhideWhenUsed/>
    <w:rsid w:val="00EA5CA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0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uiPriority w:val="99"/>
    <w:rPr>
      <w:kern w:val="2"/>
    </w:rPr>
  </w:style>
  <w:style w:type="paragraph" w:styleId="a7">
    <w:name w:val="List Paragraph"/>
    <w:basedOn w:val="a"/>
    <w:uiPriority w:val="34"/>
    <w:qFormat/>
    <w:rsid w:val="00F428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2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2CF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uiPriority w:val="99"/>
    <w:unhideWhenUsed/>
    <w:rsid w:val="00EA5CA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0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ntc.cyc.org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tntc.cyc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gu@nmp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erver.dgpa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>NONE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屏東縣政府101年度未婚公教同仁聯誼第一梯次活動實施計畫</dc:title>
  <dc:creator>鄧瑞圓</dc:creator>
  <cp:lastModifiedBy>chcg</cp:lastModifiedBy>
  <cp:revision>2</cp:revision>
  <cp:lastPrinted>2014-07-02T09:06:00Z</cp:lastPrinted>
  <dcterms:created xsi:type="dcterms:W3CDTF">2014-07-04T07:05:00Z</dcterms:created>
  <dcterms:modified xsi:type="dcterms:W3CDTF">2014-07-04T07:05:00Z</dcterms:modified>
</cp:coreProperties>
</file>